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688E1" w14:textId="77777777" w:rsidR="00B13B20" w:rsidRDefault="00B13B20">
      <w:pPr>
        <w:rPr>
          <w:rFonts w:ascii="Arial" w:hAnsi="Arial"/>
          <w:b/>
          <w:sz w:val="28"/>
        </w:rPr>
      </w:pPr>
      <w:r w:rsidRPr="003739E7">
        <w:rPr>
          <w:rFonts w:ascii="Helvetica Neue" w:eastAsia="Times New Roman" w:hAnsi="Helvetica Neue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322ADB6E" wp14:editId="3130C8A1">
            <wp:extent cx="3284855" cy="406400"/>
            <wp:effectExtent l="0" t="0" r="0" b="0"/>
            <wp:docPr id="1" name="Picture 1" descr="/../_DYM/Logo/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../_DYM/Logo/logo_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DEF03" w14:textId="77777777" w:rsidR="007A6EE0" w:rsidRDefault="007A6EE0">
      <w:pPr>
        <w:rPr>
          <w:rFonts w:ascii="Arial" w:hAnsi="Arial"/>
          <w:b/>
          <w:sz w:val="28"/>
        </w:rPr>
      </w:pPr>
    </w:p>
    <w:p w14:paraId="3FA726AC" w14:textId="77777777" w:rsidR="003B343F" w:rsidRDefault="003B343F" w:rsidP="00B13B20">
      <w:pPr>
        <w:outlineLvl w:val="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SERIES KEY TEXT: </w:t>
      </w:r>
      <w:r>
        <w:rPr>
          <w:rFonts w:ascii="Arial" w:hAnsi="Arial"/>
          <w:sz w:val="28"/>
        </w:rPr>
        <w:t>1 John 5:13</w:t>
      </w:r>
      <w:r w:rsidR="00D649A9">
        <w:rPr>
          <w:rFonts w:ascii="Arial" w:hAnsi="Arial"/>
          <w:sz w:val="28"/>
        </w:rPr>
        <w:t xml:space="preserve"> (ESV)</w:t>
      </w:r>
    </w:p>
    <w:p w14:paraId="0A83737F" w14:textId="77777777" w:rsidR="00107631" w:rsidRDefault="00107631">
      <w:pPr>
        <w:rPr>
          <w:rFonts w:ascii="Arial" w:hAnsi="Arial"/>
          <w:sz w:val="28"/>
        </w:rPr>
      </w:pPr>
    </w:p>
    <w:p w14:paraId="6FF28EE6" w14:textId="5BA15DA3" w:rsidR="00107631" w:rsidRPr="00107631" w:rsidRDefault="00107631" w:rsidP="00B13B20">
      <w:pPr>
        <w:outlineLvl w:val="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WEEK 2 TEXT: </w:t>
      </w:r>
      <w:r>
        <w:rPr>
          <w:rFonts w:ascii="Arial" w:hAnsi="Arial"/>
          <w:sz w:val="28"/>
        </w:rPr>
        <w:t>1 John 2:1</w:t>
      </w:r>
      <w:r w:rsidR="00B13B20">
        <w:rPr>
          <w:rFonts w:ascii="Arial" w:hAnsi="Arial"/>
          <w:sz w:val="28"/>
        </w:rPr>
        <w:t>–</w:t>
      </w:r>
      <w:r>
        <w:rPr>
          <w:rFonts w:ascii="Arial" w:hAnsi="Arial"/>
          <w:sz w:val="28"/>
        </w:rPr>
        <w:t>2</w:t>
      </w:r>
      <w:r w:rsidR="00744F67">
        <w:rPr>
          <w:rFonts w:ascii="Arial" w:hAnsi="Arial"/>
          <w:sz w:val="28"/>
        </w:rPr>
        <w:t xml:space="preserve"> (ESV)</w:t>
      </w:r>
    </w:p>
    <w:p w14:paraId="4760FD7F" w14:textId="77777777" w:rsidR="003B343F" w:rsidRPr="00107631" w:rsidRDefault="003B343F">
      <w:pPr>
        <w:rPr>
          <w:rFonts w:ascii="Arial" w:hAnsi="Arial"/>
          <w:b/>
          <w:sz w:val="28"/>
        </w:rPr>
      </w:pPr>
    </w:p>
    <w:p w14:paraId="6EE9D95C" w14:textId="77777777" w:rsidR="00EE6658" w:rsidRPr="0077276C" w:rsidRDefault="00EE6658" w:rsidP="00EE6658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WEEK 2 KEY POINT: </w:t>
      </w:r>
      <w:r>
        <w:rPr>
          <w:rFonts w:ascii="Arial" w:hAnsi="Arial"/>
          <w:sz w:val="28"/>
        </w:rPr>
        <w:t>Jesus is my defense lawyer and the payment for my debts.</w:t>
      </w:r>
    </w:p>
    <w:p w14:paraId="1C4491AA" w14:textId="77777777" w:rsidR="003B343F" w:rsidRPr="00753713" w:rsidRDefault="003B343F">
      <w:pPr>
        <w:rPr>
          <w:rFonts w:ascii="Arial" w:hAnsi="Arial"/>
          <w:sz w:val="28"/>
        </w:rPr>
      </w:pPr>
    </w:p>
    <w:p w14:paraId="24A16928" w14:textId="589213A6" w:rsidR="003B343F" w:rsidRDefault="003B343F" w:rsidP="00792448">
      <w:pPr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SERIES </w:t>
      </w:r>
      <w:r w:rsidR="00753713">
        <w:rPr>
          <w:rFonts w:ascii="Arial" w:hAnsi="Arial"/>
          <w:b/>
          <w:sz w:val="28"/>
        </w:rPr>
        <w:t>RECAP</w:t>
      </w:r>
    </w:p>
    <w:p w14:paraId="5F4BF56D" w14:textId="4AF44DB6" w:rsidR="00753713" w:rsidRDefault="0075371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We’re working through the book of 1 John</w:t>
      </w:r>
      <w:r w:rsidR="00B13B20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 xml:space="preserve">It </w:t>
      </w:r>
      <w:r w:rsidR="00286129">
        <w:rPr>
          <w:rFonts w:ascii="Arial" w:hAnsi="Arial"/>
          <w:sz w:val="28"/>
        </w:rPr>
        <w:t>was written by a man named John</w:t>
      </w:r>
      <w:r w:rsidR="00B13B20">
        <w:rPr>
          <w:rFonts w:ascii="Arial" w:hAnsi="Arial"/>
          <w:sz w:val="28"/>
        </w:rPr>
        <w:t xml:space="preserve">. </w:t>
      </w:r>
      <w:r w:rsidR="00286129">
        <w:rPr>
          <w:rFonts w:ascii="Arial" w:hAnsi="Arial"/>
          <w:sz w:val="28"/>
        </w:rPr>
        <w:t xml:space="preserve">He was </w:t>
      </w:r>
      <w:r>
        <w:rPr>
          <w:rFonts w:ascii="Arial" w:hAnsi="Arial"/>
          <w:sz w:val="28"/>
        </w:rPr>
        <w:t xml:space="preserve">the same man </w:t>
      </w:r>
      <w:r w:rsidR="00C53CA0">
        <w:rPr>
          <w:rFonts w:ascii="Arial" w:hAnsi="Arial"/>
          <w:sz w:val="28"/>
        </w:rPr>
        <w:t>who</w:t>
      </w:r>
      <w:r>
        <w:rPr>
          <w:rFonts w:ascii="Arial" w:hAnsi="Arial"/>
          <w:sz w:val="28"/>
        </w:rPr>
        <w:t xml:space="preserve"> wrote the Gospel of John</w:t>
      </w:r>
      <w:r w:rsidR="000138CC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and he was a friend of Jesus</w:t>
      </w:r>
      <w:r w:rsidR="000138CC">
        <w:rPr>
          <w:rFonts w:ascii="Arial" w:hAnsi="Arial"/>
          <w:sz w:val="28"/>
        </w:rPr>
        <w:t>.</w:t>
      </w:r>
      <w:r>
        <w:rPr>
          <w:rFonts w:ascii="Arial" w:hAnsi="Arial"/>
          <w:sz w:val="28"/>
        </w:rPr>
        <w:t xml:space="preserve"> </w:t>
      </w:r>
      <w:r w:rsidR="000138CC">
        <w:rPr>
          <w:rFonts w:ascii="Arial" w:hAnsi="Arial"/>
          <w:sz w:val="28"/>
        </w:rPr>
        <w:t>H</w:t>
      </w:r>
      <w:r>
        <w:rPr>
          <w:rFonts w:ascii="Arial" w:hAnsi="Arial"/>
          <w:sz w:val="28"/>
        </w:rPr>
        <w:t>e did life with Jesus</w:t>
      </w:r>
      <w:r w:rsidR="00B13B20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 xml:space="preserve">He spent upwards of </w:t>
      </w:r>
      <w:r w:rsidR="00AA41F0">
        <w:rPr>
          <w:rFonts w:ascii="Arial" w:hAnsi="Arial"/>
          <w:sz w:val="28"/>
        </w:rPr>
        <w:t>three</w:t>
      </w:r>
      <w:r>
        <w:rPr>
          <w:rFonts w:ascii="Arial" w:hAnsi="Arial"/>
          <w:sz w:val="28"/>
        </w:rPr>
        <w:t xml:space="preserve"> years with Jesus.</w:t>
      </w:r>
    </w:p>
    <w:p w14:paraId="001344E5" w14:textId="77777777" w:rsidR="00753713" w:rsidRDefault="00753713">
      <w:pPr>
        <w:rPr>
          <w:rFonts w:ascii="Arial" w:hAnsi="Arial"/>
          <w:sz w:val="28"/>
        </w:rPr>
      </w:pPr>
    </w:p>
    <w:p w14:paraId="7E46C70D" w14:textId="0F71143C" w:rsidR="00753713" w:rsidRDefault="0075371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John wrote a letter to a bunch of Christi</w:t>
      </w:r>
      <w:bookmarkStart w:id="0" w:name="_GoBack"/>
      <w:bookmarkEnd w:id="0"/>
      <w:r>
        <w:rPr>
          <w:rFonts w:ascii="Arial" w:hAnsi="Arial"/>
          <w:sz w:val="28"/>
        </w:rPr>
        <w:t xml:space="preserve">ans </w:t>
      </w:r>
      <w:r w:rsidR="00345DFE">
        <w:rPr>
          <w:rFonts w:ascii="Arial" w:hAnsi="Arial"/>
          <w:sz w:val="28"/>
        </w:rPr>
        <w:t>who</w:t>
      </w:r>
      <w:r>
        <w:rPr>
          <w:rFonts w:ascii="Arial" w:hAnsi="Arial"/>
          <w:sz w:val="28"/>
        </w:rPr>
        <w:t xml:space="preserve"> had some doubts</w:t>
      </w:r>
      <w:r w:rsidR="00B13B20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He let</w:t>
      </w:r>
      <w:r w:rsidR="00345DFE">
        <w:rPr>
          <w:rFonts w:ascii="Arial" w:hAnsi="Arial"/>
          <w:sz w:val="28"/>
        </w:rPr>
        <w:t xml:space="preserve"> them</w:t>
      </w:r>
      <w:r>
        <w:rPr>
          <w:rFonts w:ascii="Arial" w:hAnsi="Arial"/>
          <w:sz w:val="28"/>
        </w:rPr>
        <w:t xml:space="preserve">  know the reason he wrote the letter in 1 John 5:13</w:t>
      </w:r>
      <w:r w:rsidR="00286129">
        <w:rPr>
          <w:rFonts w:ascii="Arial" w:hAnsi="Arial"/>
          <w:sz w:val="28"/>
        </w:rPr>
        <w:t xml:space="preserve"> (ESV)</w:t>
      </w:r>
      <w:r w:rsidR="00DA47C3">
        <w:rPr>
          <w:rFonts w:ascii="Arial" w:hAnsi="Arial"/>
          <w:sz w:val="28"/>
        </w:rPr>
        <w:t>:</w:t>
      </w:r>
    </w:p>
    <w:p w14:paraId="4C268A66" w14:textId="77777777" w:rsidR="00DA47C3" w:rsidRDefault="00DA47C3" w:rsidP="00792448">
      <w:pPr>
        <w:rPr>
          <w:rFonts w:ascii="Arial" w:hAnsi="Arial"/>
          <w:color w:val="C0504D" w:themeColor="accent2"/>
          <w:sz w:val="28"/>
        </w:rPr>
      </w:pPr>
    </w:p>
    <w:p w14:paraId="7C4F30F6" w14:textId="77777777" w:rsidR="00753713" w:rsidRPr="00792448" w:rsidRDefault="00753713" w:rsidP="00792448">
      <w:pPr>
        <w:rPr>
          <w:rFonts w:ascii="Arial" w:hAnsi="Arial"/>
          <w:i/>
          <w:color w:val="000000" w:themeColor="text1"/>
          <w:sz w:val="28"/>
          <w:szCs w:val="32"/>
          <w:shd w:val="clear" w:color="auto" w:fill="FFFFFF"/>
        </w:rPr>
      </w:pPr>
      <w:r w:rsidRPr="00792448">
        <w:rPr>
          <w:rFonts w:ascii="Arial" w:hAnsi="Arial"/>
          <w:color w:val="000000" w:themeColor="text1"/>
          <w:sz w:val="28"/>
        </w:rPr>
        <w:t>“</w:t>
      </w:r>
      <w:r w:rsidRPr="00792448">
        <w:rPr>
          <w:rFonts w:ascii="Arial" w:hAnsi="Arial"/>
          <w:i/>
          <w:color w:val="000000" w:themeColor="text1"/>
          <w:sz w:val="28"/>
          <w:szCs w:val="32"/>
          <w:shd w:val="clear" w:color="auto" w:fill="FFFFFF"/>
        </w:rPr>
        <w:t>I write</w:t>
      </w:r>
      <w:r w:rsidRPr="00792448">
        <w:rPr>
          <w:rFonts w:ascii="Arial" w:hAnsi="Arial"/>
          <w:i/>
          <w:color w:val="000000" w:themeColor="text1"/>
          <w:sz w:val="28"/>
        </w:rPr>
        <w:t> </w:t>
      </w:r>
      <w:r w:rsidRPr="00792448">
        <w:rPr>
          <w:rFonts w:ascii="Arial" w:hAnsi="Arial"/>
          <w:i/>
          <w:color w:val="000000" w:themeColor="text1"/>
          <w:sz w:val="28"/>
          <w:szCs w:val="32"/>
          <w:shd w:val="clear" w:color="auto" w:fill="FFFFFF"/>
        </w:rPr>
        <w:t>these things to you who</w:t>
      </w:r>
      <w:r w:rsidRPr="00792448">
        <w:rPr>
          <w:rFonts w:ascii="Arial" w:hAnsi="Arial"/>
          <w:i/>
          <w:color w:val="000000" w:themeColor="text1"/>
          <w:sz w:val="28"/>
        </w:rPr>
        <w:t> </w:t>
      </w:r>
      <w:r w:rsidRPr="00792448">
        <w:rPr>
          <w:rFonts w:ascii="Arial" w:hAnsi="Arial"/>
          <w:i/>
          <w:color w:val="000000" w:themeColor="text1"/>
          <w:sz w:val="28"/>
          <w:szCs w:val="32"/>
          <w:shd w:val="clear" w:color="auto" w:fill="FFFFFF"/>
        </w:rPr>
        <w:t>believe in the name of the Son of God, that you may know that you have eternal life.”</w:t>
      </w:r>
    </w:p>
    <w:p w14:paraId="051642EF" w14:textId="77777777" w:rsidR="00753713" w:rsidRDefault="00753713">
      <w:pPr>
        <w:rPr>
          <w:rFonts w:ascii="Arial" w:hAnsi="Arial"/>
          <w:sz w:val="28"/>
        </w:rPr>
      </w:pPr>
    </w:p>
    <w:p w14:paraId="42127E26" w14:textId="04C987CD" w:rsidR="00753713" w:rsidRDefault="0075371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He wrote this letter to a bunch of Christians so</w:t>
      </w:r>
      <w:r w:rsidR="00FA6E27">
        <w:rPr>
          <w:rFonts w:ascii="Arial" w:hAnsi="Arial"/>
          <w:sz w:val="28"/>
        </w:rPr>
        <w:t xml:space="preserve"> that</w:t>
      </w:r>
      <w:r>
        <w:rPr>
          <w:rFonts w:ascii="Arial" w:hAnsi="Arial"/>
          <w:sz w:val="28"/>
        </w:rPr>
        <w:t xml:space="preserve"> they c</w:t>
      </w:r>
      <w:r w:rsidR="00FA6E27">
        <w:rPr>
          <w:rFonts w:ascii="Arial" w:hAnsi="Arial"/>
          <w:sz w:val="28"/>
        </w:rPr>
        <w:t>ould</w:t>
      </w:r>
      <w:r>
        <w:rPr>
          <w:rFonts w:ascii="Arial" w:hAnsi="Arial"/>
          <w:sz w:val="28"/>
        </w:rPr>
        <w:t xml:space="preserve"> KNOW they have eternal life</w:t>
      </w:r>
      <w:r w:rsidR="00B13B20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To KNOW they have eternal life</w:t>
      </w:r>
      <w:r w:rsidR="003A6FB5">
        <w:rPr>
          <w:rFonts w:ascii="Arial" w:hAnsi="Arial"/>
          <w:sz w:val="28"/>
        </w:rPr>
        <w:t>—</w:t>
      </w:r>
      <w:r>
        <w:rPr>
          <w:rFonts w:ascii="Arial" w:hAnsi="Arial"/>
          <w:sz w:val="28"/>
        </w:rPr>
        <w:t>that’s a weird thought</w:t>
      </w:r>
      <w:r w:rsidR="00B13B20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What did they thin</w:t>
      </w:r>
      <w:r w:rsidR="00286129">
        <w:rPr>
          <w:rFonts w:ascii="Arial" w:hAnsi="Arial"/>
          <w:sz w:val="28"/>
        </w:rPr>
        <w:t>k they ha</w:t>
      </w:r>
      <w:r w:rsidR="00240844">
        <w:rPr>
          <w:rFonts w:ascii="Arial" w:hAnsi="Arial"/>
          <w:sz w:val="28"/>
        </w:rPr>
        <w:t>d</w:t>
      </w:r>
      <w:r w:rsidR="00286129">
        <w:rPr>
          <w:rFonts w:ascii="Arial" w:hAnsi="Arial"/>
          <w:sz w:val="28"/>
        </w:rPr>
        <w:t xml:space="preserve"> before he said that?</w:t>
      </w:r>
    </w:p>
    <w:p w14:paraId="5A7E61E7" w14:textId="77777777" w:rsidR="00753713" w:rsidRDefault="00753713">
      <w:pPr>
        <w:rPr>
          <w:rFonts w:ascii="Arial" w:hAnsi="Arial"/>
          <w:sz w:val="28"/>
        </w:rPr>
      </w:pPr>
    </w:p>
    <w:p w14:paraId="3D7EBC8D" w14:textId="4E111C63" w:rsidR="00753713" w:rsidRDefault="0075371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The word </w:t>
      </w:r>
      <w:r w:rsidR="00456B79">
        <w:rPr>
          <w:rFonts w:ascii="Arial" w:hAnsi="Arial"/>
          <w:sz w:val="28"/>
        </w:rPr>
        <w:t>“</w:t>
      </w:r>
      <w:r>
        <w:rPr>
          <w:rFonts w:ascii="Arial" w:hAnsi="Arial"/>
          <w:sz w:val="28"/>
        </w:rPr>
        <w:t>know</w:t>
      </w:r>
      <w:r w:rsidR="00456B79">
        <w:rPr>
          <w:rFonts w:ascii="Arial" w:hAnsi="Arial"/>
          <w:sz w:val="28"/>
        </w:rPr>
        <w:t>”</w:t>
      </w:r>
      <w:r>
        <w:rPr>
          <w:rFonts w:ascii="Arial" w:hAnsi="Arial"/>
          <w:sz w:val="28"/>
        </w:rPr>
        <w:t xml:space="preserve"> here is strange</w:t>
      </w:r>
      <w:r w:rsidR="00B13B20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 xml:space="preserve">The word is </w:t>
      </w:r>
      <w:r w:rsidR="00286129">
        <w:rPr>
          <w:rFonts w:ascii="Arial" w:hAnsi="Arial"/>
          <w:sz w:val="28"/>
        </w:rPr>
        <w:t xml:space="preserve">meant </w:t>
      </w:r>
      <w:r>
        <w:rPr>
          <w:rFonts w:ascii="Arial" w:hAnsi="Arial"/>
          <w:sz w:val="28"/>
        </w:rPr>
        <w:t xml:space="preserve">sort of the </w:t>
      </w:r>
      <w:r w:rsidR="00286129">
        <w:rPr>
          <w:rFonts w:ascii="Arial" w:hAnsi="Arial"/>
          <w:sz w:val="28"/>
        </w:rPr>
        <w:t xml:space="preserve">same </w:t>
      </w:r>
      <w:r>
        <w:rPr>
          <w:rFonts w:ascii="Arial" w:hAnsi="Arial"/>
          <w:sz w:val="28"/>
        </w:rPr>
        <w:t>way we mean</w:t>
      </w:r>
      <w:r w:rsidR="00512AEA">
        <w:rPr>
          <w:rFonts w:ascii="Arial" w:hAnsi="Arial"/>
          <w:sz w:val="28"/>
        </w:rPr>
        <w:t xml:space="preserve"> when we say</w:t>
      </w:r>
      <w:r>
        <w:rPr>
          <w:rFonts w:ascii="Arial" w:hAnsi="Arial"/>
          <w:sz w:val="28"/>
        </w:rPr>
        <w:t xml:space="preserve"> the word </w:t>
      </w:r>
      <w:r w:rsidR="00512AEA">
        <w:rPr>
          <w:rFonts w:ascii="Arial" w:hAnsi="Arial"/>
          <w:sz w:val="28"/>
        </w:rPr>
        <w:t>“</w:t>
      </w:r>
      <w:r>
        <w:rPr>
          <w:rFonts w:ascii="Arial" w:hAnsi="Arial"/>
          <w:sz w:val="28"/>
        </w:rPr>
        <w:t>realize</w:t>
      </w:r>
      <w:r w:rsidR="00B13B20">
        <w:rPr>
          <w:rFonts w:ascii="Arial" w:hAnsi="Arial"/>
          <w:sz w:val="28"/>
        </w:rPr>
        <w:t>.</w:t>
      </w:r>
      <w:r w:rsidR="00512AEA">
        <w:rPr>
          <w:rFonts w:ascii="Arial" w:hAnsi="Arial"/>
          <w:sz w:val="28"/>
        </w:rPr>
        <w:t>”</w:t>
      </w:r>
      <w:r w:rsidR="00B13B20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It’s like when we find Waldo on the page and then can’t see anything but the place where Waldo is</w:t>
      </w:r>
      <w:r w:rsidR="00B13B20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John wants us to see in our field of vision the truth that we have eternal life</w:t>
      </w:r>
      <w:r w:rsidR="00F3664D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no matter what else is going on.</w:t>
      </w:r>
    </w:p>
    <w:p w14:paraId="42143AB3" w14:textId="77777777" w:rsidR="00753713" w:rsidRDefault="00753713">
      <w:pPr>
        <w:rPr>
          <w:rFonts w:ascii="Arial" w:hAnsi="Arial"/>
          <w:sz w:val="28"/>
        </w:rPr>
      </w:pPr>
    </w:p>
    <w:p w14:paraId="1D1CB7D3" w14:textId="017AD331" w:rsidR="00753713" w:rsidRDefault="0075371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Last week</w:t>
      </w:r>
      <w:r w:rsidR="00991AD3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we learned that John said that God is light</w:t>
      </w:r>
      <w:r w:rsidR="004B28D0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and in </w:t>
      </w:r>
      <w:r w:rsidR="004B28D0">
        <w:rPr>
          <w:rFonts w:ascii="Arial" w:hAnsi="Arial"/>
          <w:sz w:val="28"/>
        </w:rPr>
        <w:t>H</w:t>
      </w:r>
      <w:r>
        <w:rPr>
          <w:rFonts w:ascii="Arial" w:hAnsi="Arial"/>
          <w:sz w:val="28"/>
        </w:rPr>
        <w:t>im</w:t>
      </w:r>
      <w:r w:rsidR="004B28D0">
        <w:rPr>
          <w:rFonts w:ascii="Arial" w:hAnsi="Arial"/>
          <w:sz w:val="28"/>
        </w:rPr>
        <w:t xml:space="preserve"> there</w:t>
      </w:r>
      <w:r>
        <w:rPr>
          <w:rFonts w:ascii="Arial" w:hAnsi="Arial"/>
          <w:sz w:val="28"/>
        </w:rPr>
        <w:t xml:space="preserve"> is no darkness</w:t>
      </w:r>
      <w:r w:rsidR="00B13B20">
        <w:rPr>
          <w:rFonts w:ascii="Arial" w:hAnsi="Arial"/>
          <w:sz w:val="28"/>
        </w:rPr>
        <w:t xml:space="preserve">. </w:t>
      </w:r>
      <w:r w:rsidR="00286129">
        <w:rPr>
          <w:rFonts w:ascii="Arial" w:hAnsi="Arial"/>
          <w:sz w:val="28"/>
        </w:rPr>
        <w:t>But if we’re being honest, don’t we sometimes walk in the light and sometimes walk in the darkness?</w:t>
      </w:r>
    </w:p>
    <w:p w14:paraId="5FCEF2F3" w14:textId="77777777" w:rsidR="00753713" w:rsidRDefault="00753713">
      <w:pPr>
        <w:rPr>
          <w:rFonts w:ascii="Arial" w:hAnsi="Arial"/>
          <w:sz w:val="28"/>
        </w:rPr>
      </w:pPr>
    </w:p>
    <w:p w14:paraId="214B3F21" w14:textId="2BB97CA0" w:rsidR="003B343F" w:rsidRDefault="0075371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If I look at God</w:t>
      </w:r>
      <w:r w:rsidR="006D21C8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and there is no darkness</w:t>
      </w:r>
      <w:r w:rsidR="00603786">
        <w:rPr>
          <w:rFonts w:ascii="Arial" w:hAnsi="Arial"/>
          <w:sz w:val="28"/>
        </w:rPr>
        <w:t xml:space="preserve"> in </w:t>
      </w:r>
      <w:r w:rsidR="006D21C8">
        <w:rPr>
          <w:rFonts w:ascii="Arial" w:hAnsi="Arial"/>
          <w:sz w:val="28"/>
        </w:rPr>
        <w:t>H</w:t>
      </w:r>
      <w:r w:rsidR="00603786">
        <w:rPr>
          <w:rFonts w:ascii="Arial" w:hAnsi="Arial"/>
          <w:sz w:val="28"/>
        </w:rPr>
        <w:t>im</w:t>
      </w:r>
      <w:r w:rsidR="006D21C8">
        <w:rPr>
          <w:rFonts w:ascii="Arial" w:hAnsi="Arial"/>
          <w:sz w:val="28"/>
        </w:rPr>
        <w:t>, but</w:t>
      </w:r>
      <w:r w:rsidR="00B13B20">
        <w:rPr>
          <w:rFonts w:ascii="Arial" w:hAnsi="Arial"/>
          <w:sz w:val="28"/>
        </w:rPr>
        <w:t xml:space="preserve"> </w:t>
      </w:r>
      <w:r w:rsidR="006D21C8">
        <w:rPr>
          <w:rFonts w:ascii="Arial" w:hAnsi="Arial"/>
          <w:sz w:val="28"/>
        </w:rPr>
        <w:t>t</w:t>
      </w:r>
      <w:r w:rsidR="00603786">
        <w:rPr>
          <w:rFonts w:ascii="Arial" w:hAnsi="Arial"/>
          <w:sz w:val="28"/>
        </w:rPr>
        <w:t>hen I look at myself, do I see any darkness</w:t>
      </w:r>
      <w:r w:rsidR="00B13B20">
        <w:rPr>
          <w:rFonts w:ascii="Arial" w:hAnsi="Arial"/>
          <w:sz w:val="28"/>
        </w:rPr>
        <w:t xml:space="preserve">? </w:t>
      </w:r>
      <w:r>
        <w:rPr>
          <w:rFonts w:ascii="Arial" w:hAnsi="Arial"/>
          <w:sz w:val="28"/>
        </w:rPr>
        <w:t>If I see even the smallest amount</w:t>
      </w:r>
      <w:r w:rsidR="00603786">
        <w:rPr>
          <w:rFonts w:ascii="Arial" w:hAnsi="Arial"/>
          <w:sz w:val="28"/>
        </w:rPr>
        <w:t xml:space="preserve"> of darkness, I need some help</w:t>
      </w:r>
      <w:r w:rsidR="00B13B20">
        <w:rPr>
          <w:rFonts w:ascii="Arial" w:hAnsi="Arial"/>
          <w:sz w:val="28"/>
        </w:rPr>
        <w:t xml:space="preserve">. </w:t>
      </w:r>
      <w:r w:rsidR="00603786">
        <w:rPr>
          <w:rFonts w:ascii="Arial" w:hAnsi="Arial"/>
          <w:sz w:val="28"/>
        </w:rPr>
        <w:t>I have a big problem</w:t>
      </w:r>
      <w:r w:rsidR="00B13B20">
        <w:rPr>
          <w:rFonts w:ascii="Arial" w:hAnsi="Arial"/>
          <w:sz w:val="28"/>
        </w:rPr>
        <w:t xml:space="preserve">. </w:t>
      </w:r>
      <w:r w:rsidR="00603786">
        <w:rPr>
          <w:rFonts w:ascii="Arial" w:hAnsi="Arial"/>
          <w:sz w:val="28"/>
        </w:rPr>
        <w:t>I need a lawyer.</w:t>
      </w:r>
      <w:r>
        <w:rPr>
          <w:rFonts w:ascii="Arial" w:hAnsi="Arial"/>
          <w:sz w:val="28"/>
        </w:rPr>
        <w:t xml:space="preserve"> </w:t>
      </w:r>
    </w:p>
    <w:p w14:paraId="5EC18936" w14:textId="77777777" w:rsidR="003B343F" w:rsidRDefault="003B343F">
      <w:pPr>
        <w:rPr>
          <w:rFonts w:ascii="Arial" w:hAnsi="Arial"/>
          <w:sz w:val="28"/>
        </w:rPr>
      </w:pPr>
    </w:p>
    <w:p w14:paraId="41B9CD9C" w14:textId="35C592EA" w:rsidR="00753713" w:rsidRPr="00792448" w:rsidRDefault="003B343F" w:rsidP="00753713">
      <w:pPr>
        <w:rPr>
          <w:rFonts w:ascii="Arial" w:hAnsi="Arial"/>
          <w:color w:val="1F497D" w:themeColor="text2"/>
          <w:sz w:val="28"/>
        </w:rPr>
      </w:pPr>
      <w:r w:rsidRPr="00792448">
        <w:rPr>
          <w:rFonts w:ascii="Arial" w:hAnsi="Arial"/>
          <w:color w:val="1F497D" w:themeColor="text2"/>
          <w:sz w:val="28"/>
        </w:rPr>
        <w:lastRenderedPageBreak/>
        <w:t>[</w:t>
      </w:r>
      <w:r w:rsidR="0076601C" w:rsidRPr="00792448">
        <w:rPr>
          <w:rFonts w:ascii="Arial" w:hAnsi="Arial"/>
          <w:b/>
          <w:color w:val="1F497D" w:themeColor="text2"/>
          <w:sz w:val="28"/>
        </w:rPr>
        <w:t>Author Note</w:t>
      </w:r>
      <w:r w:rsidR="00753713" w:rsidRPr="00792448">
        <w:rPr>
          <w:rFonts w:ascii="Arial" w:hAnsi="Arial"/>
          <w:b/>
          <w:color w:val="1F497D" w:themeColor="text2"/>
          <w:sz w:val="28"/>
        </w:rPr>
        <w:t>:</w:t>
      </w:r>
      <w:r w:rsidR="00753713" w:rsidRPr="00792448">
        <w:rPr>
          <w:rFonts w:ascii="Arial" w:hAnsi="Arial"/>
          <w:color w:val="1F497D" w:themeColor="text2"/>
          <w:sz w:val="28"/>
        </w:rPr>
        <w:t xml:space="preserve"> I showed three ridiculous lawyer commercials</w:t>
      </w:r>
      <w:r w:rsidR="00B13B20" w:rsidRPr="00792448">
        <w:rPr>
          <w:rFonts w:ascii="Arial" w:hAnsi="Arial"/>
          <w:color w:val="1F497D" w:themeColor="text2"/>
          <w:sz w:val="28"/>
        </w:rPr>
        <w:t xml:space="preserve">. </w:t>
      </w:r>
      <w:r w:rsidR="00753713" w:rsidRPr="00792448">
        <w:rPr>
          <w:rFonts w:ascii="Arial" w:hAnsi="Arial"/>
          <w:color w:val="1F497D" w:themeColor="text2"/>
          <w:sz w:val="28"/>
        </w:rPr>
        <w:t xml:space="preserve">The </w:t>
      </w:r>
      <w:r w:rsidR="00603786" w:rsidRPr="00792448">
        <w:rPr>
          <w:rFonts w:ascii="Arial" w:hAnsi="Arial"/>
          <w:color w:val="1F497D" w:themeColor="text2"/>
          <w:sz w:val="28"/>
        </w:rPr>
        <w:t>students</w:t>
      </w:r>
      <w:r w:rsidR="00753713" w:rsidRPr="00792448">
        <w:rPr>
          <w:rFonts w:ascii="Arial" w:hAnsi="Arial"/>
          <w:color w:val="1F497D" w:themeColor="text2"/>
          <w:sz w:val="28"/>
        </w:rPr>
        <w:t xml:space="preserve"> loved these:</w:t>
      </w:r>
    </w:p>
    <w:p w14:paraId="1011B038" w14:textId="77777777" w:rsidR="00753713" w:rsidRPr="00792448" w:rsidRDefault="00753713" w:rsidP="00B13B20">
      <w:pPr>
        <w:outlineLvl w:val="0"/>
        <w:rPr>
          <w:rFonts w:ascii="Arial" w:hAnsi="Arial"/>
          <w:color w:val="1F497D" w:themeColor="text2"/>
          <w:sz w:val="28"/>
        </w:rPr>
      </w:pPr>
      <w:r w:rsidRPr="00792448">
        <w:rPr>
          <w:rFonts w:ascii="Arial" w:hAnsi="Arial"/>
          <w:color w:val="1F497D" w:themeColor="text2"/>
          <w:sz w:val="28"/>
        </w:rPr>
        <w:t xml:space="preserve">Texas Hammer: </w:t>
      </w:r>
      <w:hyperlink r:id="rId9" w:history="1">
        <w:r w:rsidRPr="00792448">
          <w:rPr>
            <w:rStyle w:val="Hyperlink"/>
            <w:rFonts w:ascii="Arial" w:hAnsi="Arial"/>
            <w:sz w:val="28"/>
          </w:rPr>
          <w:t>https://www.youtube.com/watch?v=15M9b6PAdro</w:t>
        </w:r>
      </w:hyperlink>
    </w:p>
    <w:p w14:paraId="11A1FFF5" w14:textId="77777777" w:rsidR="006427D1" w:rsidRPr="00792448" w:rsidRDefault="006427D1" w:rsidP="00753713">
      <w:pPr>
        <w:rPr>
          <w:rFonts w:ascii="Arial" w:hAnsi="Arial"/>
          <w:color w:val="1F497D" w:themeColor="text2"/>
          <w:sz w:val="28"/>
        </w:rPr>
      </w:pPr>
      <w:r w:rsidRPr="00792448">
        <w:rPr>
          <w:rFonts w:ascii="Arial" w:hAnsi="Arial"/>
          <w:color w:val="1F497D" w:themeColor="text2"/>
          <w:sz w:val="28"/>
        </w:rPr>
        <w:t xml:space="preserve">Lowell “The Hammer” Stanley: </w:t>
      </w:r>
      <w:hyperlink r:id="rId10" w:history="1">
        <w:r w:rsidRPr="00792448">
          <w:rPr>
            <w:rStyle w:val="Hyperlink"/>
            <w:rFonts w:ascii="Arial" w:hAnsi="Arial"/>
            <w:sz w:val="28"/>
          </w:rPr>
          <w:t>https://www.youtube.com/watch?v=lF7FhuhyA8c</w:t>
        </w:r>
      </w:hyperlink>
    </w:p>
    <w:p w14:paraId="0EE5028B" w14:textId="77777777" w:rsidR="00000213" w:rsidRPr="00792448" w:rsidRDefault="006427D1" w:rsidP="00B13B20">
      <w:pPr>
        <w:outlineLvl w:val="0"/>
        <w:rPr>
          <w:rFonts w:ascii="Arial" w:hAnsi="Arial"/>
          <w:color w:val="1F497D" w:themeColor="text2"/>
          <w:sz w:val="28"/>
        </w:rPr>
      </w:pPr>
      <w:r w:rsidRPr="00792448">
        <w:rPr>
          <w:rFonts w:ascii="Arial" w:hAnsi="Arial"/>
          <w:color w:val="1F497D" w:themeColor="text2"/>
          <w:sz w:val="28"/>
        </w:rPr>
        <w:t xml:space="preserve">Texas Law Hawk: </w:t>
      </w:r>
      <w:hyperlink r:id="rId11" w:history="1">
        <w:r w:rsidRPr="00792448">
          <w:rPr>
            <w:rStyle w:val="Hyperlink"/>
            <w:rFonts w:ascii="Arial" w:hAnsi="Arial"/>
            <w:sz w:val="28"/>
          </w:rPr>
          <w:t>https://www.youtube.com/watch?v=HL3MxAH-kDI</w:t>
        </w:r>
      </w:hyperlink>
      <w:r w:rsidR="00000213" w:rsidRPr="00792448">
        <w:rPr>
          <w:rFonts w:ascii="Arial" w:hAnsi="Arial"/>
          <w:color w:val="1F497D" w:themeColor="text2"/>
          <w:sz w:val="28"/>
        </w:rPr>
        <w:t>]</w:t>
      </w:r>
    </w:p>
    <w:p w14:paraId="029F4C3E" w14:textId="77777777" w:rsidR="00000213" w:rsidRDefault="00000213">
      <w:pPr>
        <w:rPr>
          <w:rFonts w:ascii="Arial" w:hAnsi="Arial"/>
          <w:i/>
          <w:sz w:val="28"/>
        </w:rPr>
      </w:pPr>
    </w:p>
    <w:p w14:paraId="343C8D6A" w14:textId="1B4959DC" w:rsidR="006427D1" w:rsidRDefault="0028612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These lawyers stink, don’t they</w:t>
      </w:r>
      <w:r w:rsidR="00B13B20">
        <w:rPr>
          <w:rFonts w:ascii="Arial" w:hAnsi="Arial"/>
          <w:sz w:val="28"/>
        </w:rPr>
        <w:t xml:space="preserve">? </w:t>
      </w:r>
      <w:r w:rsidR="006427D1">
        <w:rPr>
          <w:rFonts w:ascii="Arial" w:hAnsi="Arial"/>
          <w:sz w:val="28"/>
        </w:rPr>
        <w:t xml:space="preserve">If I’m standing </w:t>
      </w:r>
      <w:r>
        <w:rPr>
          <w:rFonts w:ascii="Arial" w:hAnsi="Arial"/>
          <w:sz w:val="28"/>
        </w:rPr>
        <w:t>in front of a</w:t>
      </w:r>
      <w:r w:rsidR="006427D1">
        <w:rPr>
          <w:rFonts w:ascii="Arial" w:hAnsi="Arial"/>
          <w:sz w:val="28"/>
        </w:rPr>
        <w:t xml:space="preserve"> judge answering for my </w:t>
      </w:r>
      <w:r w:rsidR="000E233F">
        <w:rPr>
          <w:rFonts w:ascii="Arial" w:hAnsi="Arial"/>
          <w:sz w:val="28"/>
        </w:rPr>
        <w:t>“</w:t>
      </w:r>
      <w:r w:rsidR="006427D1">
        <w:rPr>
          <w:rFonts w:ascii="Arial" w:hAnsi="Arial"/>
          <w:sz w:val="28"/>
        </w:rPr>
        <w:t>darkness</w:t>
      </w:r>
      <w:r w:rsidR="000E233F">
        <w:rPr>
          <w:rFonts w:ascii="Arial" w:hAnsi="Arial"/>
          <w:sz w:val="28"/>
        </w:rPr>
        <w:t>,”</w:t>
      </w:r>
      <w:r w:rsidR="006427D1">
        <w:rPr>
          <w:rFonts w:ascii="Arial" w:hAnsi="Arial"/>
          <w:sz w:val="28"/>
        </w:rPr>
        <w:t xml:space="preserve"> none of these guys is going to cut</w:t>
      </w:r>
      <w:r w:rsidR="00603786">
        <w:rPr>
          <w:rFonts w:ascii="Arial" w:hAnsi="Arial"/>
          <w:sz w:val="28"/>
        </w:rPr>
        <w:t xml:space="preserve"> it</w:t>
      </w:r>
      <w:r w:rsidR="00B13B20">
        <w:rPr>
          <w:rFonts w:ascii="Arial" w:hAnsi="Arial"/>
          <w:sz w:val="28"/>
        </w:rPr>
        <w:t xml:space="preserve">. </w:t>
      </w:r>
      <w:r w:rsidR="00202CDD">
        <w:rPr>
          <w:rFonts w:ascii="Arial" w:hAnsi="Arial"/>
          <w:sz w:val="28"/>
        </w:rPr>
        <w:t>I need a better lawyer</w:t>
      </w:r>
      <w:r w:rsidR="00B13B20">
        <w:rPr>
          <w:rFonts w:ascii="Arial" w:hAnsi="Arial"/>
          <w:sz w:val="28"/>
        </w:rPr>
        <w:t xml:space="preserve">. </w:t>
      </w:r>
      <w:r w:rsidR="006427D1">
        <w:rPr>
          <w:rFonts w:ascii="Arial" w:hAnsi="Arial"/>
          <w:sz w:val="28"/>
        </w:rPr>
        <w:t>John says that Jesus is my lawyer.</w:t>
      </w:r>
    </w:p>
    <w:p w14:paraId="1209D967" w14:textId="77777777" w:rsidR="006427D1" w:rsidRDefault="006427D1">
      <w:pPr>
        <w:rPr>
          <w:rFonts w:ascii="Arial" w:hAnsi="Arial"/>
          <w:sz w:val="28"/>
        </w:rPr>
      </w:pPr>
    </w:p>
    <w:p w14:paraId="1EE6103F" w14:textId="77777777" w:rsidR="006427D1" w:rsidRPr="00792448" w:rsidRDefault="006427D1">
      <w:pPr>
        <w:rPr>
          <w:rFonts w:ascii="Arial" w:hAnsi="Arial"/>
          <w:b/>
          <w:sz w:val="28"/>
        </w:rPr>
      </w:pPr>
      <w:r w:rsidRPr="00792448">
        <w:rPr>
          <w:rFonts w:ascii="Arial" w:hAnsi="Arial"/>
          <w:b/>
          <w:sz w:val="28"/>
        </w:rPr>
        <w:t>1 John 2:1</w:t>
      </w:r>
      <w:r w:rsidR="00286129" w:rsidRPr="00792448">
        <w:rPr>
          <w:rFonts w:ascii="Arial" w:hAnsi="Arial"/>
          <w:b/>
          <w:sz w:val="28"/>
        </w:rPr>
        <w:t xml:space="preserve"> (ESV)</w:t>
      </w:r>
    </w:p>
    <w:p w14:paraId="7B0A13D4" w14:textId="77777777" w:rsidR="006427D1" w:rsidRPr="00792448" w:rsidRDefault="006427D1" w:rsidP="00792448">
      <w:pPr>
        <w:rPr>
          <w:rFonts w:ascii="Arial" w:hAnsi="Arial"/>
          <w:i/>
          <w:color w:val="000000" w:themeColor="text1"/>
          <w:sz w:val="28"/>
          <w:szCs w:val="20"/>
        </w:rPr>
      </w:pPr>
      <w:r w:rsidRPr="00792448">
        <w:rPr>
          <w:rFonts w:ascii="Arial" w:hAnsi="Arial"/>
          <w:i/>
          <w:color w:val="000000" w:themeColor="text1"/>
          <w:sz w:val="28"/>
        </w:rPr>
        <w:t>“</w:t>
      </w:r>
      <w:r w:rsidRPr="00792448">
        <w:rPr>
          <w:rFonts w:ascii="Arial" w:hAnsi="Arial"/>
          <w:i/>
          <w:color w:val="000000" w:themeColor="text1"/>
          <w:sz w:val="28"/>
          <w:szCs w:val="32"/>
          <w:shd w:val="clear" w:color="auto" w:fill="FFFFFF"/>
        </w:rPr>
        <w:t>My little children, I am writing these things to you so that you may not sin. But if anyone does sin,</w:t>
      </w:r>
      <w:r w:rsidRPr="00792448">
        <w:rPr>
          <w:rFonts w:ascii="Arial" w:hAnsi="Arial"/>
          <w:i/>
          <w:color w:val="000000" w:themeColor="text1"/>
          <w:sz w:val="28"/>
        </w:rPr>
        <w:t> </w:t>
      </w:r>
      <w:r w:rsidRPr="00792448">
        <w:rPr>
          <w:rFonts w:ascii="Arial" w:hAnsi="Arial"/>
          <w:i/>
          <w:color w:val="000000" w:themeColor="text1"/>
          <w:sz w:val="28"/>
          <w:szCs w:val="32"/>
          <w:shd w:val="clear" w:color="auto" w:fill="FFFFFF"/>
        </w:rPr>
        <w:t>we have an advocate with the Father, Jesus Christ the righteous.”</w:t>
      </w:r>
    </w:p>
    <w:p w14:paraId="4CA7AF24" w14:textId="77777777" w:rsidR="006427D1" w:rsidRDefault="006427D1">
      <w:pPr>
        <w:rPr>
          <w:rFonts w:ascii="Arial" w:hAnsi="Arial"/>
          <w:sz w:val="28"/>
        </w:rPr>
      </w:pPr>
    </w:p>
    <w:p w14:paraId="57F6CD1F" w14:textId="2CD5F5EA" w:rsidR="006427D1" w:rsidRDefault="006427D1">
      <w:pPr>
        <w:rPr>
          <w:rFonts w:ascii="Arial" w:hAnsi="Arial"/>
          <w:sz w:val="28"/>
        </w:rPr>
      </w:pPr>
      <w:r w:rsidRPr="00202CDD">
        <w:rPr>
          <w:rFonts w:ascii="Arial" w:hAnsi="Arial"/>
          <w:b/>
          <w:sz w:val="28"/>
        </w:rPr>
        <w:t xml:space="preserve">The word </w:t>
      </w:r>
      <w:r w:rsidR="00532D45">
        <w:rPr>
          <w:rFonts w:ascii="Arial" w:hAnsi="Arial"/>
          <w:b/>
          <w:sz w:val="28"/>
        </w:rPr>
        <w:t>“</w:t>
      </w:r>
      <w:r w:rsidRPr="00202CDD">
        <w:rPr>
          <w:rFonts w:ascii="Arial" w:hAnsi="Arial"/>
          <w:b/>
          <w:sz w:val="28"/>
        </w:rPr>
        <w:t>advocate</w:t>
      </w:r>
      <w:r w:rsidR="00532D45">
        <w:rPr>
          <w:rFonts w:ascii="Arial" w:hAnsi="Arial"/>
          <w:b/>
          <w:sz w:val="28"/>
        </w:rPr>
        <w:t>”</w:t>
      </w:r>
      <w:r w:rsidRPr="00202CDD">
        <w:rPr>
          <w:rFonts w:ascii="Arial" w:hAnsi="Arial"/>
          <w:b/>
          <w:sz w:val="28"/>
        </w:rPr>
        <w:t xml:space="preserve"> here means </w:t>
      </w:r>
      <w:r w:rsidR="00532D45">
        <w:rPr>
          <w:rFonts w:ascii="Arial" w:hAnsi="Arial"/>
          <w:b/>
          <w:sz w:val="28"/>
        </w:rPr>
        <w:t>“</w:t>
      </w:r>
      <w:r w:rsidRPr="00202CDD">
        <w:rPr>
          <w:rFonts w:ascii="Arial" w:hAnsi="Arial"/>
          <w:b/>
          <w:sz w:val="28"/>
        </w:rPr>
        <w:t>defense attorney</w:t>
      </w:r>
      <w:r w:rsidR="00B13B20" w:rsidRPr="00792448">
        <w:rPr>
          <w:rFonts w:ascii="Arial" w:hAnsi="Arial"/>
          <w:b/>
          <w:sz w:val="28"/>
        </w:rPr>
        <w:t>.</w:t>
      </w:r>
      <w:r w:rsidR="00532D45">
        <w:rPr>
          <w:rFonts w:ascii="Arial" w:hAnsi="Arial"/>
          <w:sz w:val="28"/>
        </w:rPr>
        <w:t>”</w:t>
      </w:r>
      <w:r w:rsidR="00B13B20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John wants us to know that Jesus is standing as our defense lawyer if we have confessed </w:t>
      </w:r>
      <w:r w:rsidR="004E52D2">
        <w:rPr>
          <w:rFonts w:ascii="Arial" w:hAnsi="Arial"/>
          <w:sz w:val="28"/>
        </w:rPr>
        <w:t>H</w:t>
      </w:r>
      <w:r>
        <w:rPr>
          <w:rFonts w:ascii="Arial" w:hAnsi="Arial"/>
          <w:sz w:val="28"/>
        </w:rPr>
        <w:t>im as Lord</w:t>
      </w:r>
      <w:r w:rsidR="00B13B20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He’s not the Texas Hammer or the Texas Law Hawk</w:t>
      </w:r>
      <w:r w:rsidR="00B13B20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 xml:space="preserve">John says </w:t>
      </w:r>
      <w:r w:rsidR="00BF1426">
        <w:rPr>
          <w:rFonts w:ascii="Arial" w:hAnsi="Arial"/>
          <w:sz w:val="28"/>
        </w:rPr>
        <w:t>H</w:t>
      </w:r>
      <w:r>
        <w:rPr>
          <w:rFonts w:ascii="Arial" w:hAnsi="Arial"/>
          <w:sz w:val="28"/>
        </w:rPr>
        <w:t xml:space="preserve">e is Jesus, </w:t>
      </w:r>
      <w:r w:rsidR="007A0291">
        <w:rPr>
          <w:rFonts w:ascii="Arial" w:hAnsi="Arial"/>
          <w:sz w:val="28"/>
        </w:rPr>
        <w:t>t</w:t>
      </w:r>
      <w:r>
        <w:rPr>
          <w:rFonts w:ascii="Arial" w:hAnsi="Arial"/>
          <w:sz w:val="28"/>
        </w:rPr>
        <w:t xml:space="preserve">he </w:t>
      </w:r>
      <w:r w:rsidR="007E258B">
        <w:rPr>
          <w:rFonts w:ascii="Arial" w:hAnsi="Arial"/>
          <w:sz w:val="28"/>
        </w:rPr>
        <w:t>r</w:t>
      </w:r>
      <w:r>
        <w:rPr>
          <w:rFonts w:ascii="Arial" w:hAnsi="Arial"/>
          <w:sz w:val="28"/>
        </w:rPr>
        <w:t>ighteous</w:t>
      </w:r>
      <w:r w:rsidR="00B13B20">
        <w:rPr>
          <w:rFonts w:ascii="Arial" w:hAnsi="Arial"/>
          <w:sz w:val="28"/>
        </w:rPr>
        <w:t xml:space="preserve">! </w:t>
      </w:r>
      <w:r w:rsidR="00603786">
        <w:rPr>
          <w:rFonts w:ascii="Arial" w:hAnsi="Arial"/>
          <w:sz w:val="28"/>
        </w:rPr>
        <w:t xml:space="preserve">Who could be a better lawyer for me than the guy </w:t>
      </w:r>
      <w:r w:rsidR="007E258B">
        <w:rPr>
          <w:rFonts w:ascii="Arial" w:hAnsi="Arial"/>
          <w:sz w:val="28"/>
        </w:rPr>
        <w:t>who</w:t>
      </w:r>
      <w:r w:rsidR="00603786">
        <w:rPr>
          <w:rFonts w:ascii="Arial" w:hAnsi="Arial"/>
          <w:sz w:val="28"/>
        </w:rPr>
        <w:t xml:space="preserve"> never broke the law that I broke?</w:t>
      </w:r>
    </w:p>
    <w:p w14:paraId="3227FE52" w14:textId="77777777" w:rsidR="006427D1" w:rsidRDefault="006427D1">
      <w:pPr>
        <w:rPr>
          <w:rFonts w:ascii="Arial" w:hAnsi="Arial"/>
          <w:sz w:val="28"/>
        </w:rPr>
      </w:pPr>
    </w:p>
    <w:p w14:paraId="43546462" w14:textId="2747DE31" w:rsidR="006427D1" w:rsidRDefault="006427D1" w:rsidP="00B13B20">
      <w:pPr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Not only is He our lawyer, but John says something else about </w:t>
      </w:r>
      <w:r w:rsidR="006E3FF0">
        <w:rPr>
          <w:rFonts w:ascii="Arial" w:hAnsi="Arial"/>
          <w:sz w:val="28"/>
        </w:rPr>
        <w:t>H</w:t>
      </w:r>
      <w:r>
        <w:rPr>
          <w:rFonts w:ascii="Arial" w:hAnsi="Arial"/>
          <w:sz w:val="28"/>
        </w:rPr>
        <w:t>im.</w:t>
      </w:r>
    </w:p>
    <w:p w14:paraId="179BE037" w14:textId="77777777" w:rsidR="006427D1" w:rsidRDefault="006427D1">
      <w:pPr>
        <w:rPr>
          <w:rFonts w:ascii="Arial" w:hAnsi="Arial"/>
          <w:sz w:val="28"/>
        </w:rPr>
      </w:pPr>
    </w:p>
    <w:p w14:paraId="51F564F0" w14:textId="77777777" w:rsidR="006427D1" w:rsidRPr="00792448" w:rsidRDefault="006427D1">
      <w:pPr>
        <w:rPr>
          <w:rFonts w:ascii="Arial" w:hAnsi="Arial"/>
          <w:b/>
          <w:sz w:val="28"/>
        </w:rPr>
      </w:pPr>
      <w:r w:rsidRPr="00792448">
        <w:rPr>
          <w:rFonts w:ascii="Arial" w:hAnsi="Arial"/>
          <w:b/>
          <w:sz w:val="28"/>
        </w:rPr>
        <w:t>1 John 2:2</w:t>
      </w:r>
      <w:r w:rsidR="00286129" w:rsidRPr="00792448">
        <w:rPr>
          <w:rFonts w:ascii="Arial" w:hAnsi="Arial"/>
          <w:b/>
          <w:sz w:val="28"/>
        </w:rPr>
        <w:t xml:space="preserve"> (ESV)</w:t>
      </w:r>
    </w:p>
    <w:p w14:paraId="4E2E258D" w14:textId="77777777" w:rsidR="006427D1" w:rsidRPr="00792448" w:rsidRDefault="006427D1" w:rsidP="00792448">
      <w:pPr>
        <w:rPr>
          <w:rFonts w:ascii="Arial" w:hAnsi="Arial"/>
          <w:i/>
          <w:color w:val="000000" w:themeColor="text1"/>
          <w:sz w:val="28"/>
          <w:szCs w:val="32"/>
          <w:shd w:val="clear" w:color="auto" w:fill="FFFFFF"/>
        </w:rPr>
      </w:pPr>
      <w:r w:rsidRPr="00792448">
        <w:rPr>
          <w:rFonts w:ascii="Arial" w:hAnsi="Arial"/>
          <w:i/>
          <w:color w:val="000000" w:themeColor="text1"/>
          <w:sz w:val="28"/>
        </w:rPr>
        <w:t>“</w:t>
      </w:r>
      <w:r w:rsidRPr="00792448">
        <w:rPr>
          <w:rFonts w:ascii="Arial" w:hAnsi="Arial"/>
          <w:i/>
          <w:color w:val="000000" w:themeColor="text1"/>
          <w:sz w:val="28"/>
          <w:szCs w:val="32"/>
          <w:shd w:val="clear" w:color="auto" w:fill="FFFFFF"/>
        </w:rPr>
        <w:t>He is the propitiation for our sins, and not for ours only but</w:t>
      </w:r>
      <w:r w:rsidRPr="00792448">
        <w:rPr>
          <w:rFonts w:ascii="Arial" w:hAnsi="Arial"/>
          <w:i/>
          <w:color w:val="000000" w:themeColor="text1"/>
          <w:sz w:val="28"/>
        </w:rPr>
        <w:t> </w:t>
      </w:r>
      <w:r w:rsidRPr="00792448">
        <w:rPr>
          <w:rFonts w:ascii="Arial" w:hAnsi="Arial"/>
          <w:i/>
          <w:color w:val="000000" w:themeColor="text1"/>
          <w:sz w:val="28"/>
          <w:szCs w:val="32"/>
          <w:shd w:val="clear" w:color="auto" w:fill="FFFFFF"/>
        </w:rPr>
        <w:t>also for the sins of the whole world.”</w:t>
      </w:r>
    </w:p>
    <w:p w14:paraId="5B636E4F" w14:textId="77777777" w:rsidR="006427D1" w:rsidRDefault="006427D1" w:rsidP="006427D1">
      <w:pPr>
        <w:rPr>
          <w:rFonts w:ascii="Arial" w:hAnsi="Arial"/>
          <w:i/>
          <w:color w:val="000000"/>
          <w:sz w:val="28"/>
          <w:szCs w:val="32"/>
          <w:shd w:val="clear" w:color="auto" w:fill="FFFFFF"/>
        </w:rPr>
      </w:pPr>
    </w:p>
    <w:p w14:paraId="108BAF9C" w14:textId="69809CFC" w:rsidR="00603786" w:rsidRDefault="006427D1" w:rsidP="006427D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Not only is He our lawyer, but John says </w:t>
      </w:r>
      <w:r w:rsidR="00720DF8">
        <w:rPr>
          <w:rFonts w:ascii="Arial" w:hAnsi="Arial"/>
          <w:sz w:val="28"/>
        </w:rPr>
        <w:t>He</w:t>
      </w:r>
      <w:r>
        <w:rPr>
          <w:rFonts w:ascii="Arial" w:hAnsi="Arial"/>
          <w:sz w:val="28"/>
        </w:rPr>
        <w:t xml:space="preserve"> is the </w:t>
      </w:r>
      <w:r>
        <w:rPr>
          <w:rFonts w:ascii="Arial" w:hAnsi="Arial"/>
          <w:i/>
          <w:sz w:val="28"/>
        </w:rPr>
        <w:t>propitiation</w:t>
      </w:r>
      <w:r>
        <w:rPr>
          <w:rFonts w:ascii="Arial" w:hAnsi="Arial"/>
          <w:sz w:val="28"/>
        </w:rPr>
        <w:t xml:space="preserve"> for our sins</w:t>
      </w:r>
      <w:r w:rsidR="00B13B20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That’s a fancy word</w:t>
      </w:r>
      <w:r w:rsidR="00B13B20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 xml:space="preserve">It means </w:t>
      </w:r>
      <w:r w:rsidR="0018764C">
        <w:rPr>
          <w:rFonts w:ascii="Arial" w:hAnsi="Arial"/>
          <w:sz w:val="28"/>
        </w:rPr>
        <w:t>H</w:t>
      </w:r>
      <w:r>
        <w:rPr>
          <w:rFonts w:ascii="Arial" w:hAnsi="Arial"/>
          <w:sz w:val="28"/>
        </w:rPr>
        <w:t xml:space="preserve">e is the full payment of </w:t>
      </w:r>
      <w:r w:rsidR="0099258D">
        <w:rPr>
          <w:rFonts w:ascii="Arial" w:hAnsi="Arial"/>
          <w:sz w:val="28"/>
        </w:rPr>
        <w:t>our</w:t>
      </w:r>
      <w:r>
        <w:rPr>
          <w:rFonts w:ascii="Arial" w:hAnsi="Arial"/>
          <w:sz w:val="28"/>
        </w:rPr>
        <w:t xml:space="preserve"> debt</w:t>
      </w:r>
      <w:r w:rsidR="00B13B20">
        <w:rPr>
          <w:rFonts w:ascii="Arial" w:hAnsi="Arial"/>
          <w:sz w:val="28"/>
        </w:rPr>
        <w:t>.</w:t>
      </w:r>
      <w:r w:rsidR="007A0A71">
        <w:rPr>
          <w:rFonts w:ascii="Arial" w:hAnsi="Arial"/>
          <w:sz w:val="28"/>
        </w:rPr>
        <w:t xml:space="preserve"> In his letter to the</w:t>
      </w:r>
      <w:r w:rsidR="00B13B20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Romans</w:t>
      </w:r>
      <w:r w:rsidR="007A0A71">
        <w:rPr>
          <w:rFonts w:ascii="Arial" w:hAnsi="Arial"/>
          <w:sz w:val="28"/>
        </w:rPr>
        <w:t>, Paul</w:t>
      </w:r>
      <w:r>
        <w:rPr>
          <w:rFonts w:ascii="Arial" w:hAnsi="Arial"/>
          <w:sz w:val="28"/>
        </w:rPr>
        <w:t xml:space="preserve"> says</w:t>
      </w:r>
      <w:r w:rsidR="007A0A71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</w:t>
      </w:r>
      <w:r w:rsidR="007A0A71">
        <w:rPr>
          <w:rFonts w:ascii="Arial" w:hAnsi="Arial"/>
          <w:sz w:val="28"/>
        </w:rPr>
        <w:t>“T</w:t>
      </w:r>
      <w:r>
        <w:rPr>
          <w:rFonts w:ascii="Arial" w:hAnsi="Arial"/>
          <w:sz w:val="28"/>
        </w:rPr>
        <w:t>he wages of sin is death</w:t>
      </w:r>
      <w:r w:rsidR="00B13B20">
        <w:rPr>
          <w:rFonts w:ascii="Arial" w:hAnsi="Arial"/>
          <w:sz w:val="28"/>
        </w:rPr>
        <w:t>.</w:t>
      </w:r>
      <w:r w:rsidR="007A0A71">
        <w:rPr>
          <w:rFonts w:ascii="Arial" w:hAnsi="Arial"/>
          <w:sz w:val="28"/>
        </w:rPr>
        <w:t>”</w:t>
      </w:r>
      <w:r w:rsidR="00B13B20">
        <w:rPr>
          <w:rFonts w:ascii="Arial" w:hAnsi="Arial"/>
          <w:sz w:val="28"/>
        </w:rPr>
        <w:t xml:space="preserve"> </w:t>
      </w:r>
      <w:r w:rsidRPr="00202CDD">
        <w:rPr>
          <w:rFonts w:ascii="Arial" w:hAnsi="Arial"/>
          <w:b/>
          <w:sz w:val="28"/>
        </w:rPr>
        <w:t xml:space="preserve">John paints this picture that Jesus not only stands as my defense lawyer, but when my debt is assessed, </w:t>
      </w:r>
      <w:r w:rsidR="00AA183B">
        <w:rPr>
          <w:rFonts w:ascii="Arial" w:hAnsi="Arial"/>
          <w:b/>
          <w:sz w:val="28"/>
        </w:rPr>
        <w:t>H</w:t>
      </w:r>
      <w:r w:rsidRPr="00202CDD">
        <w:rPr>
          <w:rFonts w:ascii="Arial" w:hAnsi="Arial"/>
          <w:b/>
          <w:sz w:val="28"/>
        </w:rPr>
        <w:t>e pays it in full.</w:t>
      </w:r>
      <w:r w:rsidR="00286129">
        <w:rPr>
          <w:rFonts w:ascii="Arial" w:hAnsi="Arial"/>
          <w:sz w:val="28"/>
        </w:rPr>
        <w:t xml:space="preserve"> </w:t>
      </w:r>
    </w:p>
    <w:p w14:paraId="59DC9E28" w14:textId="77777777" w:rsidR="00603786" w:rsidRDefault="00603786" w:rsidP="006427D1">
      <w:pPr>
        <w:rPr>
          <w:rFonts w:ascii="Arial" w:hAnsi="Arial"/>
          <w:sz w:val="28"/>
        </w:rPr>
      </w:pPr>
    </w:p>
    <w:p w14:paraId="7FAC3DFE" w14:textId="7B44AA0B" w:rsidR="00603786" w:rsidRPr="00792448" w:rsidRDefault="00603786" w:rsidP="00603786">
      <w:pPr>
        <w:rPr>
          <w:rFonts w:ascii="Arial" w:hAnsi="Arial"/>
          <w:color w:val="1F497D" w:themeColor="text2"/>
          <w:sz w:val="28"/>
        </w:rPr>
      </w:pPr>
      <w:r w:rsidRPr="00792448">
        <w:rPr>
          <w:rFonts w:ascii="Arial" w:hAnsi="Arial"/>
          <w:color w:val="1F497D" w:themeColor="text2"/>
          <w:sz w:val="28"/>
        </w:rPr>
        <w:t>[</w:t>
      </w:r>
      <w:r w:rsidR="00804BA7" w:rsidRPr="00792448">
        <w:rPr>
          <w:rFonts w:ascii="Arial" w:hAnsi="Arial"/>
          <w:b/>
          <w:color w:val="1F497D" w:themeColor="text2"/>
          <w:sz w:val="28"/>
        </w:rPr>
        <w:t>Author Note</w:t>
      </w:r>
      <w:r w:rsidRPr="00792448">
        <w:rPr>
          <w:rFonts w:ascii="Arial" w:hAnsi="Arial"/>
          <w:b/>
          <w:color w:val="1F497D" w:themeColor="text2"/>
          <w:sz w:val="28"/>
        </w:rPr>
        <w:t>:</w:t>
      </w:r>
      <w:r w:rsidRPr="00792448">
        <w:rPr>
          <w:rFonts w:ascii="Arial" w:hAnsi="Arial"/>
          <w:color w:val="1F497D" w:themeColor="text2"/>
          <w:sz w:val="28"/>
        </w:rPr>
        <w:t xml:space="preserve"> I showed this video I found of a group of people standing on a </w:t>
      </w:r>
      <w:r w:rsidR="00075877">
        <w:rPr>
          <w:rFonts w:ascii="Arial" w:hAnsi="Arial"/>
          <w:color w:val="1F497D" w:themeColor="text2"/>
          <w:sz w:val="28"/>
        </w:rPr>
        <w:t>“</w:t>
      </w:r>
      <w:r w:rsidRPr="00792448">
        <w:rPr>
          <w:rFonts w:ascii="Arial" w:hAnsi="Arial"/>
          <w:color w:val="1F497D" w:themeColor="text2"/>
          <w:sz w:val="28"/>
        </w:rPr>
        <w:t>good enough</w:t>
      </w:r>
      <w:r w:rsidR="00075877">
        <w:rPr>
          <w:rFonts w:ascii="Arial" w:hAnsi="Arial"/>
          <w:color w:val="1F497D" w:themeColor="text2"/>
          <w:sz w:val="28"/>
        </w:rPr>
        <w:t>”</w:t>
      </w:r>
      <w:r w:rsidRPr="00792448">
        <w:rPr>
          <w:rFonts w:ascii="Arial" w:hAnsi="Arial"/>
          <w:color w:val="1F497D" w:themeColor="text2"/>
          <w:sz w:val="28"/>
        </w:rPr>
        <w:t xml:space="preserve"> scale to see if they were good enough to enter heaven.</w:t>
      </w:r>
    </w:p>
    <w:p w14:paraId="0DD334D5" w14:textId="77777777" w:rsidR="00603786" w:rsidRPr="00792448" w:rsidRDefault="00603786" w:rsidP="00603786">
      <w:pPr>
        <w:rPr>
          <w:rFonts w:ascii="Arial" w:hAnsi="Arial"/>
          <w:color w:val="1F497D" w:themeColor="text2"/>
          <w:sz w:val="28"/>
        </w:rPr>
      </w:pPr>
    </w:p>
    <w:p w14:paraId="7A9E9715" w14:textId="187C3E1D" w:rsidR="006427D1" w:rsidRPr="00804BA7" w:rsidRDefault="00603786" w:rsidP="00B13B20">
      <w:pPr>
        <w:outlineLvl w:val="0"/>
        <w:rPr>
          <w:rFonts w:ascii="Arial" w:hAnsi="Arial"/>
          <w:sz w:val="28"/>
        </w:rPr>
      </w:pPr>
      <w:r w:rsidRPr="00792448">
        <w:rPr>
          <w:rFonts w:ascii="Arial" w:hAnsi="Arial"/>
          <w:color w:val="1F497D" w:themeColor="text2"/>
          <w:sz w:val="28"/>
        </w:rPr>
        <w:t xml:space="preserve">Good O Meter: </w:t>
      </w:r>
      <w:hyperlink r:id="rId12" w:history="1">
        <w:r w:rsidR="00CE4620" w:rsidRPr="00792448">
          <w:rPr>
            <w:rStyle w:val="Hyperlink"/>
          </w:rPr>
          <w:t>https://www.youtube.com/watch?v=XrLzYw6ULYw&amp;t=2s</w:t>
        </w:r>
      </w:hyperlink>
      <w:r w:rsidRPr="00792448">
        <w:rPr>
          <w:rFonts w:ascii="Arial" w:hAnsi="Arial"/>
          <w:color w:val="1F497D" w:themeColor="text2"/>
          <w:sz w:val="28"/>
        </w:rPr>
        <w:t>]</w:t>
      </w:r>
    </w:p>
    <w:p w14:paraId="3116FA50" w14:textId="77777777" w:rsidR="00603786" w:rsidRPr="00792448" w:rsidRDefault="00603786" w:rsidP="006427D1">
      <w:pPr>
        <w:rPr>
          <w:rFonts w:ascii="Arial" w:hAnsi="Arial"/>
          <w:sz w:val="28"/>
          <w:szCs w:val="20"/>
        </w:rPr>
      </w:pPr>
    </w:p>
    <w:p w14:paraId="598DA84D" w14:textId="143C57B8" w:rsidR="00286129" w:rsidRDefault="00603786" w:rsidP="006427D1">
      <w:pPr>
        <w:rPr>
          <w:rFonts w:ascii="Arial" w:hAnsi="Arial"/>
          <w:b/>
          <w:sz w:val="28"/>
          <w:szCs w:val="20"/>
        </w:rPr>
      </w:pPr>
      <w:r>
        <w:rPr>
          <w:rFonts w:ascii="Arial" w:hAnsi="Arial"/>
          <w:sz w:val="28"/>
          <w:szCs w:val="20"/>
        </w:rPr>
        <w:t>John wants us to have, constantly in our field of vision, the truth that we have eternal life</w:t>
      </w:r>
      <w:r w:rsidR="00B13B20">
        <w:rPr>
          <w:rFonts w:ascii="Arial" w:hAnsi="Arial"/>
          <w:sz w:val="28"/>
          <w:szCs w:val="20"/>
        </w:rPr>
        <w:t xml:space="preserve">. </w:t>
      </w:r>
      <w:r>
        <w:rPr>
          <w:rFonts w:ascii="Arial" w:hAnsi="Arial"/>
          <w:sz w:val="28"/>
          <w:szCs w:val="20"/>
        </w:rPr>
        <w:t xml:space="preserve">Not only do we have eternal life, but we have it because Jesus stands at our defense if we have confessed </w:t>
      </w:r>
      <w:r w:rsidR="00734A78">
        <w:rPr>
          <w:rFonts w:ascii="Arial" w:hAnsi="Arial"/>
          <w:sz w:val="28"/>
          <w:szCs w:val="20"/>
        </w:rPr>
        <w:t>H</w:t>
      </w:r>
      <w:r>
        <w:rPr>
          <w:rFonts w:ascii="Arial" w:hAnsi="Arial"/>
          <w:sz w:val="28"/>
          <w:szCs w:val="20"/>
        </w:rPr>
        <w:t>im as Lord</w:t>
      </w:r>
      <w:r w:rsidR="00B13B20">
        <w:rPr>
          <w:rFonts w:ascii="Arial" w:hAnsi="Arial"/>
          <w:sz w:val="28"/>
          <w:szCs w:val="20"/>
        </w:rPr>
        <w:t xml:space="preserve">. </w:t>
      </w:r>
      <w:r>
        <w:rPr>
          <w:rFonts w:ascii="Arial" w:hAnsi="Arial"/>
          <w:sz w:val="28"/>
          <w:szCs w:val="20"/>
        </w:rPr>
        <w:t>And when the judge sees that I owe a debt, Jesus has paid it in full</w:t>
      </w:r>
      <w:r w:rsidR="00B13B20" w:rsidRPr="00792448">
        <w:rPr>
          <w:rFonts w:ascii="Arial" w:hAnsi="Arial"/>
          <w:sz w:val="28"/>
          <w:szCs w:val="20"/>
        </w:rPr>
        <w:t>.</w:t>
      </w:r>
      <w:r w:rsidR="00B13B20">
        <w:rPr>
          <w:rFonts w:ascii="Arial" w:hAnsi="Arial"/>
          <w:b/>
          <w:sz w:val="28"/>
          <w:szCs w:val="20"/>
        </w:rPr>
        <w:t xml:space="preserve"> </w:t>
      </w:r>
      <w:r w:rsidRPr="00202CDD">
        <w:rPr>
          <w:rFonts w:ascii="Arial" w:hAnsi="Arial"/>
          <w:b/>
          <w:sz w:val="28"/>
          <w:szCs w:val="20"/>
        </w:rPr>
        <w:t>I get to hold my head up knowing I’m free</w:t>
      </w:r>
      <w:r w:rsidR="009C203F">
        <w:rPr>
          <w:rFonts w:ascii="Arial" w:hAnsi="Arial"/>
          <w:b/>
          <w:sz w:val="28"/>
          <w:szCs w:val="20"/>
        </w:rPr>
        <w:t>,</w:t>
      </w:r>
      <w:r w:rsidRPr="00202CDD">
        <w:rPr>
          <w:rFonts w:ascii="Arial" w:hAnsi="Arial"/>
          <w:b/>
          <w:sz w:val="28"/>
          <w:szCs w:val="20"/>
        </w:rPr>
        <w:t xml:space="preserve"> not because of how awesome I am, but how awesome Jesus the Righteous is.</w:t>
      </w:r>
    </w:p>
    <w:p w14:paraId="2A7E78A0" w14:textId="77777777" w:rsidR="00286129" w:rsidRDefault="00286129" w:rsidP="006427D1">
      <w:pPr>
        <w:rPr>
          <w:rFonts w:ascii="Arial" w:hAnsi="Arial"/>
          <w:b/>
          <w:sz w:val="28"/>
          <w:szCs w:val="20"/>
        </w:rPr>
      </w:pPr>
    </w:p>
    <w:p w14:paraId="50E6661E" w14:textId="77777777" w:rsidR="00286129" w:rsidRPr="00792448" w:rsidRDefault="00286129" w:rsidP="00B13B20">
      <w:pPr>
        <w:outlineLvl w:val="0"/>
        <w:rPr>
          <w:rFonts w:ascii="Arial" w:hAnsi="Arial"/>
          <w:sz w:val="28"/>
          <w:szCs w:val="20"/>
        </w:rPr>
      </w:pPr>
      <w:r w:rsidRPr="00792448">
        <w:rPr>
          <w:rFonts w:ascii="Arial" w:hAnsi="Arial"/>
          <w:sz w:val="28"/>
          <w:szCs w:val="20"/>
        </w:rPr>
        <w:t xml:space="preserve">If we </w:t>
      </w:r>
      <w:r w:rsidR="00D649A9" w:rsidRPr="00792448">
        <w:rPr>
          <w:rFonts w:ascii="Arial" w:hAnsi="Arial"/>
          <w:sz w:val="28"/>
          <w:szCs w:val="20"/>
        </w:rPr>
        <w:t>see</w:t>
      </w:r>
      <w:r w:rsidRPr="00792448">
        <w:rPr>
          <w:rFonts w:ascii="Arial" w:hAnsi="Arial"/>
          <w:sz w:val="28"/>
          <w:szCs w:val="20"/>
        </w:rPr>
        <w:t xml:space="preserve"> with REAL EYES, we </w:t>
      </w:r>
      <w:r w:rsidR="00D649A9" w:rsidRPr="00792448">
        <w:rPr>
          <w:rFonts w:ascii="Arial" w:hAnsi="Arial"/>
          <w:sz w:val="28"/>
          <w:szCs w:val="20"/>
        </w:rPr>
        <w:t>know</w:t>
      </w:r>
      <w:r w:rsidRPr="00792448">
        <w:rPr>
          <w:rFonts w:ascii="Arial" w:hAnsi="Arial"/>
          <w:sz w:val="28"/>
          <w:szCs w:val="20"/>
        </w:rPr>
        <w:t xml:space="preserve"> that:</w:t>
      </w:r>
    </w:p>
    <w:p w14:paraId="31E87E7E" w14:textId="3630E3CC" w:rsidR="00D649A9" w:rsidRPr="00792448" w:rsidRDefault="00D649A9" w:rsidP="00D649A9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0"/>
        </w:rPr>
      </w:pPr>
      <w:r w:rsidRPr="00792448">
        <w:rPr>
          <w:rFonts w:ascii="Arial" w:hAnsi="Arial"/>
          <w:sz w:val="28"/>
          <w:szCs w:val="20"/>
        </w:rPr>
        <w:t>There is eternal life in Jesus</w:t>
      </w:r>
      <w:r w:rsidR="008473B2">
        <w:rPr>
          <w:rFonts w:ascii="Arial" w:hAnsi="Arial"/>
          <w:sz w:val="28"/>
          <w:szCs w:val="20"/>
        </w:rPr>
        <w:t>.</w:t>
      </w:r>
    </w:p>
    <w:p w14:paraId="3F496956" w14:textId="0C9FE50D" w:rsidR="00D649A9" w:rsidRPr="00792448" w:rsidRDefault="00D649A9" w:rsidP="00D649A9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0"/>
        </w:rPr>
      </w:pPr>
      <w:r w:rsidRPr="00792448">
        <w:rPr>
          <w:rFonts w:ascii="Arial" w:hAnsi="Arial"/>
          <w:sz w:val="28"/>
          <w:szCs w:val="20"/>
        </w:rPr>
        <w:t>If we ask, He forgives</w:t>
      </w:r>
      <w:r w:rsidR="008473B2">
        <w:rPr>
          <w:rFonts w:ascii="Arial" w:hAnsi="Arial"/>
          <w:sz w:val="28"/>
          <w:szCs w:val="20"/>
        </w:rPr>
        <w:t>.</w:t>
      </w:r>
    </w:p>
    <w:p w14:paraId="7E5ADF9B" w14:textId="6D22D253" w:rsidR="006427D1" w:rsidRPr="00792448" w:rsidRDefault="00D649A9" w:rsidP="00D649A9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0"/>
        </w:rPr>
      </w:pPr>
      <w:r w:rsidRPr="00792448">
        <w:rPr>
          <w:rFonts w:ascii="Arial" w:hAnsi="Arial"/>
          <w:sz w:val="28"/>
          <w:szCs w:val="20"/>
        </w:rPr>
        <w:t>If we need help, He is our defense lawyer and our payment</w:t>
      </w:r>
      <w:r w:rsidR="008473B2">
        <w:rPr>
          <w:rFonts w:ascii="Arial" w:hAnsi="Arial"/>
          <w:sz w:val="28"/>
          <w:szCs w:val="20"/>
        </w:rPr>
        <w:t>.</w:t>
      </w:r>
    </w:p>
    <w:p w14:paraId="7F413591" w14:textId="77777777" w:rsidR="004C6ACB" w:rsidRDefault="004C6ACB" w:rsidP="004C6ACB">
      <w:pPr>
        <w:rPr>
          <w:rFonts w:ascii="Arial" w:hAnsi="Arial"/>
          <w:i/>
          <w:color w:val="000000"/>
          <w:sz w:val="28"/>
          <w:szCs w:val="32"/>
          <w:shd w:val="clear" w:color="auto" w:fill="FFFFFF"/>
        </w:rPr>
      </w:pPr>
    </w:p>
    <w:p w14:paraId="03B0EA0D" w14:textId="77777777" w:rsidR="004C6ACB" w:rsidRPr="004C6ACB" w:rsidRDefault="004C6ACB" w:rsidP="004C6ACB">
      <w:pPr>
        <w:rPr>
          <w:rFonts w:ascii="Arial" w:hAnsi="Arial"/>
          <w:sz w:val="28"/>
          <w:szCs w:val="20"/>
        </w:rPr>
      </w:pPr>
    </w:p>
    <w:p w14:paraId="350F9744" w14:textId="77777777" w:rsidR="003B343F" w:rsidRPr="003B343F" w:rsidRDefault="003B343F">
      <w:pPr>
        <w:rPr>
          <w:rFonts w:ascii="Arial" w:hAnsi="Arial"/>
          <w:i/>
          <w:sz w:val="28"/>
        </w:rPr>
      </w:pPr>
    </w:p>
    <w:sectPr w:rsidR="003B343F" w:rsidRPr="003B343F" w:rsidSect="00B13B20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6535F" w14:textId="77777777" w:rsidR="00EB5E3A" w:rsidRDefault="00EB5E3A" w:rsidP="00B13B20">
      <w:r>
        <w:separator/>
      </w:r>
    </w:p>
  </w:endnote>
  <w:endnote w:type="continuationSeparator" w:id="0">
    <w:p w14:paraId="718E3E68" w14:textId="77777777" w:rsidR="00EB5E3A" w:rsidRDefault="00EB5E3A" w:rsidP="00B1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8D1A8" w14:textId="77777777" w:rsidR="00B13B20" w:rsidRDefault="00B13B20" w:rsidP="00BD10A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1FD43F" w14:textId="77777777" w:rsidR="00B13B20" w:rsidRDefault="00B13B20" w:rsidP="00B13B2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51C1A" w14:textId="77777777" w:rsidR="00B13B20" w:rsidRPr="00B13B20" w:rsidRDefault="00B13B20" w:rsidP="00BD10A4">
    <w:pPr>
      <w:pStyle w:val="Footer"/>
      <w:framePr w:wrap="none" w:vAnchor="text" w:hAnchor="margin" w:xAlign="right" w:y="1"/>
      <w:rPr>
        <w:rStyle w:val="PageNumber"/>
        <w:rFonts w:ascii="Arial" w:hAnsi="Arial" w:cs="Arial"/>
      </w:rPr>
    </w:pPr>
    <w:r w:rsidRPr="00B13B20">
      <w:rPr>
        <w:rStyle w:val="PageNumber"/>
        <w:rFonts w:ascii="Arial" w:hAnsi="Arial" w:cs="Arial"/>
      </w:rPr>
      <w:fldChar w:fldCharType="begin"/>
    </w:r>
    <w:r w:rsidRPr="00B13B20">
      <w:rPr>
        <w:rStyle w:val="PageNumber"/>
        <w:rFonts w:ascii="Arial" w:hAnsi="Arial" w:cs="Arial"/>
      </w:rPr>
      <w:instrText xml:space="preserve">PAGE  </w:instrText>
    </w:r>
    <w:r w:rsidRPr="00B13B20">
      <w:rPr>
        <w:rStyle w:val="PageNumber"/>
        <w:rFonts w:ascii="Arial" w:hAnsi="Arial" w:cs="Arial"/>
      </w:rPr>
      <w:fldChar w:fldCharType="separate"/>
    </w:r>
    <w:r w:rsidR="00792448">
      <w:rPr>
        <w:rStyle w:val="PageNumber"/>
        <w:rFonts w:ascii="Arial" w:hAnsi="Arial" w:cs="Arial"/>
        <w:noProof/>
      </w:rPr>
      <w:t>1</w:t>
    </w:r>
    <w:r w:rsidRPr="00B13B20">
      <w:rPr>
        <w:rStyle w:val="PageNumber"/>
        <w:rFonts w:ascii="Arial" w:hAnsi="Arial" w:cs="Arial"/>
      </w:rPr>
      <w:fldChar w:fldCharType="end"/>
    </w:r>
  </w:p>
  <w:p w14:paraId="1B540164" w14:textId="77777777" w:rsidR="00B13B20" w:rsidRPr="00B13B20" w:rsidRDefault="00792448" w:rsidP="00B13B20">
    <w:pPr>
      <w:pStyle w:val="Footer"/>
      <w:ind w:right="360"/>
      <w:rPr>
        <w:rFonts w:ascii="Arial" w:hAnsi="Arial" w:cs="Arial"/>
      </w:rPr>
    </w:pPr>
    <w:hyperlink r:id="rId1" w:history="1">
      <w:r w:rsidR="00B13B20" w:rsidRPr="00B13B20">
        <w:rPr>
          <w:rStyle w:val="Hyperlink"/>
          <w:rFonts w:ascii="Arial" w:hAnsi="Arial" w:cs="Arial"/>
        </w:rPr>
        <w:t>www.downloadyouthministry.com</w:t>
      </w:r>
    </w:hyperlink>
    <w:r w:rsidR="00B13B20" w:rsidRPr="00B13B20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0C3DE" w14:textId="77777777" w:rsidR="00EB5E3A" w:rsidRDefault="00EB5E3A" w:rsidP="00B13B20">
      <w:r>
        <w:separator/>
      </w:r>
    </w:p>
  </w:footnote>
  <w:footnote w:type="continuationSeparator" w:id="0">
    <w:p w14:paraId="53AE32C1" w14:textId="77777777" w:rsidR="00EB5E3A" w:rsidRDefault="00EB5E3A" w:rsidP="00B13B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5836" w14:textId="77777777" w:rsidR="00B13B20" w:rsidRPr="00B13B20" w:rsidRDefault="00B13B20">
    <w:pPr>
      <w:pStyle w:val="Header"/>
      <w:rPr>
        <w:rFonts w:ascii="Arial" w:hAnsi="Arial" w:cs="Arial"/>
      </w:rPr>
    </w:pPr>
    <w:r w:rsidRPr="00B13B20">
      <w:rPr>
        <w:rFonts w:ascii="Arial" w:hAnsi="Arial" w:cs="Arial"/>
      </w:rPr>
      <w:t>Download Youth Ministry | Real | Eyes | Week 2 of 4 | Jesse Lofton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05A8"/>
    <w:multiLevelType w:val="hybridMultilevel"/>
    <w:tmpl w:val="F6CEE5F0"/>
    <w:lvl w:ilvl="0" w:tplc="B42A45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C2A6F"/>
    <w:multiLevelType w:val="hybridMultilevel"/>
    <w:tmpl w:val="3AAC326C"/>
    <w:lvl w:ilvl="0" w:tplc="488A5A5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ylor Bird">
    <w15:presenceInfo w15:providerId="None" w15:userId="Taylor Bi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trackRevisions/>
  <w:doNotTrackMove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B343F"/>
    <w:rsid w:val="00000213"/>
    <w:rsid w:val="000138CC"/>
    <w:rsid w:val="000320AE"/>
    <w:rsid w:val="00064CE1"/>
    <w:rsid w:val="00075877"/>
    <w:rsid w:val="000D2EBC"/>
    <w:rsid w:val="000E233F"/>
    <w:rsid w:val="00107129"/>
    <w:rsid w:val="00107631"/>
    <w:rsid w:val="0018764C"/>
    <w:rsid w:val="00202CDD"/>
    <w:rsid w:val="00240844"/>
    <w:rsid w:val="00286129"/>
    <w:rsid w:val="002916E7"/>
    <w:rsid w:val="00345DFE"/>
    <w:rsid w:val="0035706C"/>
    <w:rsid w:val="0036056F"/>
    <w:rsid w:val="003901DD"/>
    <w:rsid w:val="003A6FB5"/>
    <w:rsid w:val="003B343F"/>
    <w:rsid w:val="004076C4"/>
    <w:rsid w:val="004208B9"/>
    <w:rsid w:val="00456B79"/>
    <w:rsid w:val="004B28D0"/>
    <w:rsid w:val="004C6ACB"/>
    <w:rsid w:val="004E52D2"/>
    <w:rsid w:val="004E646B"/>
    <w:rsid w:val="00512AEA"/>
    <w:rsid w:val="0052248D"/>
    <w:rsid w:val="00532D45"/>
    <w:rsid w:val="00603786"/>
    <w:rsid w:val="006427D1"/>
    <w:rsid w:val="006D21C8"/>
    <w:rsid w:val="006E3FF0"/>
    <w:rsid w:val="006E5020"/>
    <w:rsid w:val="00720DF8"/>
    <w:rsid w:val="007238D1"/>
    <w:rsid w:val="0073400A"/>
    <w:rsid w:val="00734A78"/>
    <w:rsid w:val="00744F67"/>
    <w:rsid w:val="00753713"/>
    <w:rsid w:val="0076601C"/>
    <w:rsid w:val="0077276C"/>
    <w:rsid w:val="00792448"/>
    <w:rsid w:val="007A0291"/>
    <w:rsid w:val="007A0A71"/>
    <w:rsid w:val="007A6EE0"/>
    <w:rsid w:val="007E258B"/>
    <w:rsid w:val="00804BA7"/>
    <w:rsid w:val="008266B4"/>
    <w:rsid w:val="008473B2"/>
    <w:rsid w:val="008535DB"/>
    <w:rsid w:val="0093514B"/>
    <w:rsid w:val="00991AD3"/>
    <w:rsid w:val="0099258D"/>
    <w:rsid w:val="009C203F"/>
    <w:rsid w:val="00A468B3"/>
    <w:rsid w:val="00AA183B"/>
    <w:rsid w:val="00AA41F0"/>
    <w:rsid w:val="00AD5F3B"/>
    <w:rsid w:val="00B13B20"/>
    <w:rsid w:val="00BF1426"/>
    <w:rsid w:val="00C53CA0"/>
    <w:rsid w:val="00CE4620"/>
    <w:rsid w:val="00CE6C78"/>
    <w:rsid w:val="00D046EF"/>
    <w:rsid w:val="00D649A9"/>
    <w:rsid w:val="00DA47C3"/>
    <w:rsid w:val="00E86543"/>
    <w:rsid w:val="00EB5E3A"/>
    <w:rsid w:val="00EE6658"/>
    <w:rsid w:val="00F3664D"/>
    <w:rsid w:val="00FA6E27"/>
    <w:rsid w:val="00FC1380"/>
    <w:rsid w:val="00FF56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79F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C4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6ACB"/>
  </w:style>
  <w:style w:type="character" w:styleId="Hyperlink">
    <w:name w:val="Hyperlink"/>
    <w:basedOn w:val="DefaultParagraphFont"/>
    <w:uiPriority w:val="99"/>
    <w:unhideWhenUsed/>
    <w:rsid w:val="006E5020"/>
    <w:rPr>
      <w:color w:val="0000FF" w:themeColor="hyperlink"/>
      <w:u w:val="single"/>
    </w:rPr>
  </w:style>
  <w:style w:type="character" w:customStyle="1" w:styleId="text1john-1-5">
    <w:name w:val="text 1john-1-5"/>
    <w:basedOn w:val="DefaultParagraphFont"/>
    <w:rsid w:val="007A6EE0"/>
  </w:style>
  <w:style w:type="character" w:customStyle="1" w:styleId="text1john-1-6">
    <w:name w:val="text 1john-1-6"/>
    <w:basedOn w:val="DefaultParagraphFont"/>
    <w:rsid w:val="007A6EE0"/>
  </w:style>
  <w:style w:type="character" w:customStyle="1" w:styleId="text1john-1-7">
    <w:name w:val="text 1john-1-7"/>
    <w:basedOn w:val="DefaultParagraphFont"/>
    <w:rsid w:val="007A6EE0"/>
  </w:style>
  <w:style w:type="character" w:customStyle="1" w:styleId="text1john-1-9">
    <w:name w:val="text 1john-1-9"/>
    <w:basedOn w:val="DefaultParagraphFont"/>
    <w:rsid w:val="00AD5F3B"/>
  </w:style>
  <w:style w:type="character" w:customStyle="1" w:styleId="text1john-1-10">
    <w:name w:val="text 1john-1-10"/>
    <w:basedOn w:val="DefaultParagraphFont"/>
    <w:rsid w:val="00AD5F3B"/>
  </w:style>
  <w:style w:type="paragraph" w:styleId="ListParagraph">
    <w:name w:val="List Paragraph"/>
    <w:basedOn w:val="Normal"/>
    <w:rsid w:val="00AD5F3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13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3B20"/>
  </w:style>
  <w:style w:type="paragraph" w:styleId="Footer">
    <w:name w:val="footer"/>
    <w:basedOn w:val="Normal"/>
    <w:link w:val="FooterChar"/>
    <w:unhideWhenUsed/>
    <w:rsid w:val="00B13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3B20"/>
  </w:style>
  <w:style w:type="character" w:styleId="PageNumber">
    <w:name w:val="page number"/>
    <w:basedOn w:val="DefaultParagraphFont"/>
    <w:semiHidden/>
    <w:unhideWhenUsed/>
    <w:rsid w:val="00B13B20"/>
  </w:style>
  <w:style w:type="paragraph" w:styleId="DocumentMap">
    <w:name w:val="Document Map"/>
    <w:basedOn w:val="Normal"/>
    <w:link w:val="DocumentMapChar"/>
    <w:semiHidden/>
    <w:unhideWhenUsed/>
    <w:rsid w:val="00B13B20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semiHidden/>
    <w:rsid w:val="00B13B20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unhideWhenUsed/>
    <w:rsid w:val="00B13B2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13B20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HL3MxAH-kDI" TargetMode="External"/><Relationship Id="rId12" Type="http://schemas.openxmlformats.org/officeDocument/2006/relationships/hyperlink" Target="https://www.youtube.com/watch?v=XrLzYw6ULYw&amp;t=2s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youtube.com/watch?v=15M9b6PAdro" TargetMode="External"/><Relationship Id="rId10" Type="http://schemas.openxmlformats.org/officeDocument/2006/relationships/hyperlink" Target="https://www.youtube.com/watch?v=lF7FhuhyA8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wnloadyouthminist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612</Words>
  <Characters>3491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SERIES KEY TEXT: 1 John 5:13 (ESV)</vt:lpstr>
      <vt:lpstr>WEEK 2 TEXT: 1 John 2:1–2 (ESV)</vt:lpstr>
      <vt:lpstr>SERIES RECAP</vt:lpstr>
      <vt:lpstr/>
      <vt:lpstr>Texas Hammer: https://www.youtube.com/watch?v=15M9b6PAdro</vt:lpstr>
      <vt:lpstr>Texas Law Hawk: https://www.youtube.com/watch?v=HL3MxAH-kDI]</vt:lpstr>
      <vt:lpstr>Not only is He our lawyer, but John says something else about him.</vt:lpstr>
      <vt:lpstr>Good O Meter: https://www.youtube.com/watch?v=XrLzYw6ULYw&amp;t=2s]</vt:lpstr>
      <vt:lpstr>If we see with REAL EYES, we know that:</vt:lpstr>
    </vt:vector>
  </TitlesOfParts>
  <Company>Carpenter's Way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Lofton</dc:creator>
  <cp:keywords/>
  <cp:lastModifiedBy>Doug Fields</cp:lastModifiedBy>
  <cp:revision>52</cp:revision>
  <dcterms:created xsi:type="dcterms:W3CDTF">2017-04-10T17:05:00Z</dcterms:created>
  <dcterms:modified xsi:type="dcterms:W3CDTF">2018-07-06T00:06:00Z</dcterms:modified>
</cp:coreProperties>
</file>